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6AFA4" w14:textId="77777777" w:rsidR="000A6A0B" w:rsidRDefault="00050135">
      <w:pPr>
        <w:rPr>
          <w:rFonts w:ascii="Arial" w:hAnsi="Arial" w:cs="Arial"/>
          <w:color w:val="222222"/>
        </w:rPr>
      </w:pPr>
      <w:bookmarkStart w:id="0" w:name="_GoBack"/>
      <w:bookmarkEnd w:id="0"/>
      <w:r>
        <w:rPr>
          <w:rFonts w:ascii="Arial" w:hAnsi="Arial" w:cs="Arial"/>
        </w:rPr>
        <w:t>The mission of SEAN is for students to work together to enable college readiness for all.  As part of the SEAN mission, SEAN has launched the STAMP Program.  To participate in STAMP, please review the Program description and confirm the Program commitments that you are making.</w:t>
      </w:r>
    </w:p>
    <w:p w14:paraId="24AD0D62" w14:textId="77777777" w:rsidR="000A6A0B" w:rsidRDefault="000A6A0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6642"/>
      </w:tblGrid>
      <w:tr w:rsidR="000A6A0B" w14:paraId="7395398E" w14:textId="77777777">
        <w:tc>
          <w:tcPr>
            <w:tcW w:w="2214" w:type="dxa"/>
          </w:tcPr>
          <w:p w14:paraId="1DE7242C" w14:textId="77777777" w:rsidR="000A6A0B" w:rsidRDefault="000A6A0B">
            <w:pPr>
              <w:rPr>
                <w:rFonts w:ascii="Arial" w:hAnsi="Arial" w:cs="Arial"/>
                <w:sz w:val="20"/>
                <w:szCs w:val="20"/>
              </w:rPr>
            </w:pPr>
          </w:p>
          <w:p w14:paraId="47636EF8" w14:textId="77777777" w:rsidR="000A6A0B" w:rsidRDefault="00050135">
            <w:pPr>
              <w:rPr>
                <w:rFonts w:ascii="Arial" w:hAnsi="Arial" w:cs="Arial"/>
                <w:sz w:val="20"/>
                <w:szCs w:val="20"/>
              </w:rPr>
            </w:pPr>
            <w:r>
              <w:rPr>
                <w:rFonts w:ascii="Arial" w:hAnsi="Arial" w:cs="Arial"/>
                <w:sz w:val="20"/>
                <w:szCs w:val="20"/>
              </w:rPr>
              <w:t>STAMP Program Description:</w:t>
            </w:r>
          </w:p>
        </w:tc>
        <w:tc>
          <w:tcPr>
            <w:tcW w:w="6642" w:type="dxa"/>
          </w:tcPr>
          <w:p w14:paraId="4CA508C5" w14:textId="77777777" w:rsidR="000A6A0B" w:rsidRDefault="000A6A0B">
            <w:pPr>
              <w:rPr>
                <w:rFonts w:ascii="Arial" w:hAnsi="Arial" w:cs="Arial"/>
                <w:sz w:val="20"/>
                <w:szCs w:val="20"/>
              </w:rPr>
            </w:pPr>
          </w:p>
          <w:p w14:paraId="724E3DE3" w14:textId="77777777" w:rsidR="000A6A0B" w:rsidRDefault="00050135">
            <w:pPr>
              <w:rPr>
                <w:rFonts w:ascii="Arial" w:hAnsi="Arial" w:cs="Arial"/>
                <w:sz w:val="20"/>
                <w:szCs w:val="20"/>
              </w:rPr>
            </w:pPr>
            <w:r>
              <w:rPr>
                <w:rFonts w:ascii="Arial" w:hAnsi="Arial" w:cs="Arial"/>
                <w:sz w:val="20"/>
                <w:szCs w:val="20"/>
              </w:rPr>
              <w:t>STAMP is a student-developed, peer-enabled program in which students work together to help each other stay on track for college.  STAMP is a commitment to your peers for high school, ideally begun in the second semester of 8</w:t>
            </w:r>
            <w:r>
              <w:rPr>
                <w:rFonts w:ascii="Arial" w:hAnsi="Arial" w:cs="Arial"/>
                <w:sz w:val="20"/>
                <w:szCs w:val="20"/>
                <w:vertAlign w:val="superscript"/>
              </w:rPr>
              <w:t>th</w:t>
            </w:r>
            <w:r>
              <w:rPr>
                <w:rFonts w:ascii="Arial" w:hAnsi="Arial" w:cs="Arial"/>
                <w:sz w:val="20"/>
                <w:szCs w:val="20"/>
              </w:rPr>
              <w:t xml:space="preserve"> grade.</w:t>
            </w:r>
          </w:p>
          <w:p w14:paraId="3EA922E1" w14:textId="77777777" w:rsidR="000A6A0B" w:rsidRDefault="000A6A0B">
            <w:pPr>
              <w:rPr>
                <w:rFonts w:ascii="Arial" w:hAnsi="Arial" w:cs="Arial"/>
                <w:sz w:val="20"/>
                <w:szCs w:val="20"/>
              </w:rPr>
            </w:pPr>
          </w:p>
          <w:p w14:paraId="79ABDD7D" w14:textId="77777777" w:rsidR="000A6A0B" w:rsidRDefault="00050135">
            <w:pPr>
              <w:rPr>
                <w:rFonts w:ascii="Arial" w:hAnsi="Arial" w:cs="Arial"/>
                <w:sz w:val="20"/>
                <w:szCs w:val="20"/>
              </w:rPr>
            </w:pPr>
            <w:r>
              <w:rPr>
                <w:rFonts w:ascii="Arial" w:hAnsi="Arial" w:cs="Arial"/>
                <w:sz w:val="20"/>
                <w:szCs w:val="20"/>
              </w:rPr>
              <w:t>STAMP Program elements (discussed below) include:</w:t>
            </w:r>
          </w:p>
          <w:p w14:paraId="515CF6C0" w14:textId="77777777" w:rsidR="000A6A0B" w:rsidRDefault="000A6A0B">
            <w:pPr>
              <w:rPr>
                <w:rFonts w:ascii="Arial" w:hAnsi="Arial" w:cs="Arial"/>
                <w:sz w:val="20"/>
                <w:szCs w:val="20"/>
              </w:rPr>
            </w:pPr>
          </w:p>
          <w:p w14:paraId="767304C7" w14:textId="77777777" w:rsidR="000A6A0B" w:rsidRDefault="00050135">
            <w:pPr>
              <w:rPr>
                <w:rFonts w:ascii="Arial" w:hAnsi="Arial" w:cs="Arial"/>
                <w:sz w:val="20"/>
                <w:szCs w:val="20"/>
              </w:rPr>
            </w:pPr>
            <w:r>
              <w:rPr>
                <w:rFonts w:ascii="Arial" w:hAnsi="Arial" w:cs="Arial"/>
                <w:sz w:val="20"/>
                <w:szCs w:val="20"/>
              </w:rPr>
              <w:t>1.  Peer-reviewed college plan development with college mentors</w:t>
            </w:r>
          </w:p>
          <w:p w14:paraId="358B4F1D" w14:textId="77777777" w:rsidR="000A6A0B" w:rsidRDefault="00050135">
            <w:pPr>
              <w:rPr>
                <w:rFonts w:ascii="Arial" w:hAnsi="Arial" w:cs="Arial"/>
                <w:sz w:val="20"/>
                <w:szCs w:val="20"/>
              </w:rPr>
            </w:pPr>
            <w:r>
              <w:rPr>
                <w:rFonts w:ascii="Arial" w:hAnsi="Arial" w:cs="Arial"/>
                <w:sz w:val="20"/>
                <w:szCs w:val="20"/>
              </w:rPr>
              <w:t>2.  Participation in STAMP study group</w:t>
            </w:r>
          </w:p>
          <w:p w14:paraId="3C66D916" w14:textId="77777777" w:rsidR="000A6A0B" w:rsidRDefault="00050135">
            <w:pPr>
              <w:rPr>
                <w:rFonts w:ascii="Arial" w:hAnsi="Arial" w:cs="Arial"/>
                <w:sz w:val="20"/>
                <w:szCs w:val="20"/>
              </w:rPr>
            </w:pPr>
            <w:r>
              <w:rPr>
                <w:rFonts w:ascii="Arial" w:hAnsi="Arial" w:cs="Arial"/>
                <w:sz w:val="20"/>
                <w:szCs w:val="20"/>
              </w:rPr>
              <w:t xml:space="preserve">3.  Participation in STAMP-organized standardized test prep </w:t>
            </w:r>
          </w:p>
          <w:p w14:paraId="50A2FAC1" w14:textId="77777777" w:rsidR="000A6A0B" w:rsidRDefault="00050135">
            <w:pPr>
              <w:rPr>
                <w:rFonts w:ascii="Arial" w:hAnsi="Arial" w:cs="Arial"/>
                <w:sz w:val="20"/>
                <w:szCs w:val="20"/>
              </w:rPr>
            </w:pPr>
            <w:r>
              <w:rPr>
                <w:rFonts w:ascii="Arial" w:hAnsi="Arial" w:cs="Arial"/>
                <w:sz w:val="20"/>
                <w:szCs w:val="20"/>
              </w:rPr>
              <w:t>4.  Access to Stanford EPGY online curriculum</w:t>
            </w:r>
          </w:p>
          <w:p w14:paraId="177AAF2F" w14:textId="77777777" w:rsidR="000A6A0B" w:rsidRDefault="00050135">
            <w:pPr>
              <w:rPr>
                <w:rFonts w:ascii="Arial" w:hAnsi="Arial" w:cs="Arial"/>
                <w:sz w:val="20"/>
                <w:szCs w:val="20"/>
              </w:rPr>
            </w:pPr>
            <w:r>
              <w:rPr>
                <w:rFonts w:ascii="Arial" w:hAnsi="Arial" w:cs="Arial"/>
                <w:sz w:val="20"/>
                <w:szCs w:val="20"/>
              </w:rPr>
              <w:t xml:space="preserve">5.  SEAN leadership </w:t>
            </w:r>
            <w:proofErr w:type="gramStart"/>
            <w:r>
              <w:rPr>
                <w:rFonts w:ascii="Arial" w:hAnsi="Arial" w:cs="Arial"/>
                <w:sz w:val="20"/>
                <w:szCs w:val="20"/>
              </w:rPr>
              <w:t>development  and</w:t>
            </w:r>
            <w:proofErr w:type="gramEnd"/>
            <w:r>
              <w:rPr>
                <w:rFonts w:ascii="Arial" w:hAnsi="Arial" w:cs="Arial"/>
                <w:sz w:val="20"/>
                <w:szCs w:val="20"/>
              </w:rPr>
              <w:t xml:space="preserve"> related community service opportunities</w:t>
            </w:r>
          </w:p>
          <w:p w14:paraId="589F5538" w14:textId="77777777" w:rsidR="000A6A0B" w:rsidRDefault="000A6A0B">
            <w:pPr>
              <w:rPr>
                <w:rFonts w:ascii="Arial" w:hAnsi="Arial" w:cs="Arial"/>
                <w:sz w:val="20"/>
                <w:szCs w:val="20"/>
              </w:rPr>
            </w:pPr>
          </w:p>
        </w:tc>
      </w:tr>
      <w:tr w:rsidR="000A6A0B" w14:paraId="6C7AFCB9" w14:textId="77777777">
        <w:tc>
          <w:tcPr>
            <w:tcW w:w="2214" w:type="dxa"/>
          </w:tcPr>
          <w:p w14:paraId="3ECDF239" w14:textId="77777777" w:rsidR="000A6A0B" w:rsidRDefault="000A6A0B">
            <w:pPr>
              <w:rPr>
                <w:rFonts w:ascii="Arial" w:hAnsi="Arial" w:cs="Arial"/>
                <w:sz w:val="20"/>
                <w:szCs w:val="20"/>
              </w:rPr>
            </w:pPr>
          </w:p>
          <w:p w14:paraId="7DD25570" w14:textId="77777777" w:rsidR="000A6A0B" w:rsidRDefault="00050135">
            <w:pPr>
              <w:rPr>
                <w:rFonts w:ascii="Arial" w:hAnsi="Arial" w:cs="Arial"/>
                <w:sz w:val="20"/>
                <w:szCs w:val="20"/>
              </w:rPr>
            </w:pPr>
            <w:r>
              <w:rPr>
                <w:rFonts w:ascii="Arial" w:hAnsi="Arial" w:cs="Arial"/>
                <w:sz w:val="20"/>
                <w:szCs w:val="20"/>
              </w:rPr>
              <w:t>College Plan</w:t>
            </w:r>
          </w:p>
        </w:tc>
        <w:tc>
          <w:tcPr>
            <w:tcW w:w="6642" w:type="dxa"/>
          </w:tcPr>
          <w:p w14:paraId="092496A3" w14:textId="77777777" w:rsidR="000A6A0B" w:rsidRDefault="000A6A0B">
            <w:pPr>
              <w:rPr>
                <w:rFonts w:ascii="Arial" w:hAnsi="Arial" w:cs="Arial"/>
                <w:sz w:val="20"/>
                <w:szCs w:val="20"/>
              </w:rPr>
            </w:pPr>
          </w:p>
          <w:p w14:paraId="5BB3A2E3" w14:textId="77777777" w:rsidR="000A6A0B" w:rsidRDefault="00050135">
            <w:pPr>
              <w:rPr>
                <w:rFonts w:ascii="Arial" w:hAnsi="Arial" w:cs="Arial"/>
                <w:sz w:val="20"/>
                <w:szCs w:val="20"/>
              </w:rPr>
            </w:pPr>
            <w:r>
              <w:rPr>
                <w:rFonts w:ascii="Arial" w:hAnsi="Arial" w:cs="Arial"/>
                <w:sz w:val="20"/>
                <w:szCs w:val="20"/>
              </w:rPr>
              <w:t>Set your goals for college and form a plan to achieve them.  With the SEAN College Plan Template, develop your personalized College Plan and work with family, school counselors and others to refine and execute on the plan.  Sign up to work with a mentor for your plan.</w:t>
            </w:r>
          </w:p>
          <w:p w14:paraId="157CB6BC" w14:textId="77777777" w:rsidR="000A6A0B" w:rsidRDefault="000A6A0B">
            <w:pPr>
              <w:rPr>
                <w:rFonts w:ascii="Arial" w:hAnsi="Arial" w:cs="Arial"/>
                <w:sz w:val="20"/>
                <w:szCs w:val="20"/>
              </w:rPr>
            </w:pPr>
          </w:p>
        </w:tc>
      </w:tr>
      <w:tr w:rsidR="000A6A0B" w14:paraId="391A03DF" w14:textId="77777777">
        <w:tc>
          <w:tcPr>
            <w:tcW w:w="2214" w:type="dxa"/>
          </w:tcPr>
          <w:p w14:paraId="453E2869" w14:textId="77777777" w:rsidR="000A6A0B" w:rsidRDefault="000A6A0B">
            <w:pPr>
              <w:rPr>
                <w:rFonts w:ascii="Arial" w:hAnsi="Arial" w:cs="Arial"/>
                <w:sz w:val="20"/>
                <w:szCs w:val="20"/>
              </w:rPr>
            </w:pPr>
          </w:p>
          <w:p w14:paraId="7CA130DD" w14:textId="77777777" w:rsidR="000A6A0B" w:rsidRDefault="00050135">
            <w:pPr>
              <w:rPr>
                <w:rFonts w:ascii="Arial" w:hAnsi="Arial" w:cs="Arial"/>
                <w:sz w:val="20"/>
                <w:szCs w:val="20"/>
              </w:rPr>
            </w:pPr>
            <w:r>
              <w:rPr>
                <w:rFonts w:ascii="Arial" w:hAnsi="Arial" w:cs="Arial"/>
                <w:sz w:val="20"/>
                <w:szCs w:val="20"/>
              </w:rPr>
              <w:t>Study Groups</w:t>
            </w:r>
          </w:p>
        </w:tc>
        <w:tc>
          <w:tcPr>
            <w:tcW w:w="6642" w:type="dxa"/>
          </w:tcPr>
          <w:p w14:paraId="4EDC7DA1" w14:textId="77777777" w:rsidR="000A6A0B" w:rsidRDefault="000A6A0B">
            <w:pPr>
              <w:rPr>
                <w:rFonts w:ascii="Arial" w:hAnsi="Arial" w:cs="Arial"/>
                <w:sz w:val="20"/>
                <w:szCs w:val="20"/>
              </w:rPr>
            </w:pPr>
          </w:p>
          <w:p w14:paraId="7BCC6054" w14:textId="77777777" w:rsidR="000A6A0B" w:rsidRDefault="00050135">
            <w:pPr>
              <w:rPr>
                <w:rFonts w:ascii="Arial" w:hAnsi="Arial" w:cs="Arial"/>
                <w:sz w:val="20"/>
                <w:szCs w:val="20"/>
              </w:rPr>
            </w:pPr>
            <w:r>
              <w:rPr>
                <w:rFonts w:ascii="Arial" w:hAnsi="Arial" w:cs="Arial"/>
                <w:sz w:val="20"/>
                <w:szCs w:val="20"/>
              </w:rPr>
              <w:t>Join or start a SEAN small study group, usually of 3-5 classmates, to work together to be successful in your classes.  Develop good study habits and organization, and avoid falling behind.  Study groups meet once a week, more frequently during exam periods.</w:t>
            </w:r>
          </w:p>
          <w:p w14:paraId="6A98645C" w14:textId="77777777" w:rsidR="000A6A0B" w:rsidRDefault="000A6A0B">
            <w:pPr>
              <w:rPr>
                <w:rFonts w:ascii="Arial" w:hAnsi="Arial" w:cs="Arial"/>
                <w:sz w:val="20"/>
                <w:szCs w:val="20"/>
              </w:rPr>
            </w:pPr>
          </w:p>
          <w:p w14:paraId="734F0259" w14:textId="77777777" w:rsidR="000A6A0B" w:rsidRDefault="000A6A0B">
            <w:pPr>
              <w:rPr>
                <w:rFonts w:ascii="Arial" w:hAnsi="Arial" w:cs="Arial"/>
                <w:sz w:val="20"/>
                <w:szCs w:val="20"/>
              </w:rPr>
            </w:pPr>
          </w:p>
        </w:tc>
      </w:tr>
      <w:tr w:rsidR="000A6A0B" w14:paraId="0014A157" w14:textId="77777777">
        <w:tc>
          <w:tcPr>
            <w:tcW w:w="2214" w:type="dxa"/>
          </w:tcPr>
          <w:p w14:paraId="36135F73" w14:textId="77777777" w:rsidR="000A6A0B" w:rsidRDefault="000A6A0B">
            <w:pPr>
              <w:rPr>
                <w:rFonts w:ascii="Arial" w:hAnsi="Arial" w:cs="Arial"/>
                <w:sz w:val="20"/>
                <w:szCs w:val="20"/>
              </w:rPr>
            </w:pPr>
          </w:p>
          <w:p w14:paraId="204185A9" w14:textId="77777777" w:rsidR="000A6A0B" w:rsidRDefault="00050135">
            <w:pPr>
              <w:rPr>
                <w:rFonts w:ascii="Arial" w:hAnsi="Arial" w:cs="Arial"/>
                <w:sz w:val="20"/>
                <w:szCs w:val="20"/>
              </w:rPr>
            </w:pPr>
            <w:r>
              <w:rPr>
                <w:rFonts w:ascii="Arial" w:hAnsi="Arial" w:cs="Arial"/>
                <w:sz w:val="20"/>
                <w:szCs w:val="20"/>
              </w:rPr>
              <w:t>Standardized Testing Prep</w:t>
            </w:r>
          </w:p>
        </w:tc>
        <w:tc>
          <w:tcPr>
            <w:tcW w:w="6642" w:type="dxa"/>
          </w:tcPr>
          <w:p w14:paraId="0CB177CB" w14:textId="77777777" w:rsidR="000A6A0B" w:rsidRDefault="000A6A0B">
            <w:pPr>
              <w:rPr>
                <w:rFonts w:ascii="Arial" w:hAnsi="Arial" w:cs="Arial"/>
                <w:sz w:val="20"/>
                <w:szCs w:val="20"/>
              </w:rPr>
            </w:pPr>
          </w:p>
          <w:p w14:paraId="0F4D6098" w14:textId="77777777" w:rsidR="000A6A0B" w:rsidRDefault="00050135">
            <w:pPr>
              <w:rPr>
                <w:rFonts w:ascii="Arial" w:hAnsi="Arial" w:cs="Arial"/>
                <w:sz w:val="20"/>
                <w:szCs w:val="20"/>
              </w:rPr>
            </w:pPr>
            <w:r>
              <w:rPr>
                <w:rFonts w:ascii="Arial" w:hAnsi="Arial" w:cs="Arial"/>
                <w:sz w:val="20"/>
                <w:szCs w:val="20"/>
              </w:rPr>
              <w:t>Join or start a SEAN small group for standardized test prep.  These groups form a strategy around test prep, including accessing professional test prep programs together as a group.</w:t>
            </w:r>
          </w:p>
          <w:p w14:paraId="267F6363" w14:textId="77777777" w:rsidR="000A6A0B" w:rsidRDefault="000A6A0B">
            <w:pPr>
              <w:rPr>
                <w:rFonts w:ascii="Arial" w:hAnsi="Arial" w:cs="Arial"/>
                <w:sz w:val="20"/>
                <w:szCs w:val="20"/>
              </w:rPr>
            </w:pPr>
          </w:p>
        </w:tc>
      </w:tr>
      <w:tr w:rsidR="000A6A0B" w14:paraId="09E3DDA6" w14:textId="77777777">
        <w:tc>
          <w:tcPr>
            <w:tcW w:w="2214" w:type="dxa"/>
          </w:tcPr>
          <w:p w14:paraId="327E27F3" w14:textId="77777777" w:rsidR="000A6A0B" w:rsidRDefault="00050135">
            <w:pPr>
              <w:rPr>
                <w:rFonts w:ascii="Arial" w:hAnsi="Arial" w:cs="Arial"/>
                <w:sz w:val="20"/>
                <w:szCs w:val="20"/>
              </w:rPr>
            </w:pPr>
            <w:r>
              <w:rPr>
                <w:rFonts w:ascii="Arial" w:hAnsi="Arial" w:cs="Arial"/>
                <w:sz w:val="20"/>
                <w:szCs w:val="20"/>
              </w:rPr>
              <w:t>Stanford EPGY online curriculum</w:t>
            </w:r>
          </w:p>
        </w:tc>
        <w:tc>
          <w:tcPr>
            <w:tcW w:w="6642" w:type="dxa"/>
          </w:tcPr>
          <w:p w14:paraId="2CCF689A" w14:textId="77777777" w:rsidR="000A6A0B" w:rsidRDefault="000A6A0B">
            <w:pPr>
              <w:rPr>
                <w:rFonts w:ascii="Arial" w:hAnsi="Arial" w:cs="Arial"/>
                <w:sz w:val="20"/>
                <w:szCs w:val="20"/>
              </w:rPr>
            </w:pPr>
          </w:p>
          <w:p w14:paraId="2BEC9C76" w14:textId="77777777" w:rsidR="000A6A0B" w:rsidRDefault="00050135">
            <w:pPr>
              <w:rPr>
                <w:rFonts w:ascii="Arial" w:hAnsi="Arial" w:cs="Arial"/>
                <w:sz w:val="20"/>
                <w:szCs w:val="20"/>
              </w:rPr>
            </w:pPr>
            <w:r>
              <w:rPr>
                <w:rFonts w:ascii="Arial" w:hAnsi="Arial" w:cs="Arial"/>
                <w:sz w:val="20"/>
                <w:szCs w:val="20"/>
              </w:rPr>
              <w:t>SEAN is an authorized provider of the Stanford EPGY online curriculum, in which you can improve your math and language arts skills.</w:t>
            </w:r>
          </w:p>
          <w:p w14:paraId="2F3B1D68" w14:textId="77777777" w:rsidR="000A6A0B" w:rsidRDefault="000A6A0B">
            <w:pPr>
              <w:rPr>
                <w:rFonts w:ascii="Arial" w:hAnsi="Arial" w:cs="Arial"/>
                <w:sz w:val="20"/>
                <w:szCs w:val="20"/>
              </w:rPr>
            </w:pPr>
          </w:p>
        </w:tc>
      </w:tr>
      <w:tr w:rsidR="000A6A0B" w14:paraId="7B41CDE2" w14:textId="77777777">
        <w:tc>
          <w:tcPr>
            <w:tcW w:w="2214" w:type="dxa"/>
          </w:tcPr>
          <w:p w14:paraId="05BAEBFF" w14:textId="77777777" w:rsidR="000A6A0B" w:rsidRDefault="000A6A0B">
            <w:pPr>
              <w:rPr>
                <w:rFonts w:ascii="Arial" w:hAnsi="Arial" w:cs="Arial"/>
                <w:sz w:val="20"/>
                <w:szCs w:val="20"/>
              </w:rPr>
            </w:pPr>
          </w:p>
          <w:p w14:paraId="6EFC3C13" w14:textId="77777777" w:rsidR="000A6A0B" w:rsidRDefault="00050135">
            <w:pPr>
              <w:rPr>
                <w:rFonts w:ascii="Arial" w:hAnsi="Arial" w:cs="Arial"/>
                <w:sz w:val="20"/>
                <w:szCs w:val="20"/>
              </w:rPr>
            </w:pPr>
            <w:r>
              <w:rPr>
                <w:rFonts w:ascii="Arial" w:hAnsi="Arial" w:cs="Arial"/>
                <w:sz w:val="20"/>
                <w:szCs w:val="20"/>
              </w:rPr>
              <w:t>SEAN Leadership Development and Community Service</w:t>
            </w:r>
          </w:p>
        </w:tc>
        <w:tc>
          <w:tcPr>
            <w:tcW w:w="6642" w:type="dxa"/>
          </w:tcPr>
          <w:p w14:paraId="5D9985B5" w14:textId="77777777" w:rsidR="000A6A0B" w:rsidRDefault="000A6A0B">
            <w:pPr>
              <w:rPr>
                <w:rFonts w:ascii="Arial" w:hAnsi="Arial" w:cs="Arial"/>
                <w:sz w:val="20"/>
                <w:szCs w:val="20"/>
              </w:rPr>
            </w:pPr>
          </w:p>
          <w:p w14:paraId="65AB64AA" w14:textId="77777777" w:rsidR="000A6A0B" w:rsidRDefault="00050135">
            <w:pPr>
              <w:rPr>
                <w:rFonts w:ascii="Arial" w:hAnsi="Arial" w:cs="Arial"/>
                <w:sz w:val="20"/>
                <w:szCs w:val="20"/>
              </w:rPr>
            </w:pPr>
            <w:r>
              <w:rPr>
                <w:rFonts w:ascii="Arial" w:hAnsi="Arial" w:cs="Arial"/>
                <w:sz w:val="20"/>
                <w:szCs w:val="20"/>
              </w:rPr>
              <w:t>As part of your College Plan, participate in SEAN outreach and earn community service credit while you develop your leadership skills. As part of STAMP, work with other members to reach out to other classmates – we want everyone to graduate and be college-ready.</w:t>
            </w:r>
          </w:p>
        </w:tc>
      </w:tr>
    </w:tbl>
    <w:p w14:paraId="2684482C" w14:textId="77777777" w:rsidR="000A6A0B" w:rsidRDefault="000A6A0B"/>
    <w:p w14:paraId="3BD17735" w14:textId="77777777" w:rsidR="000A6A0B" w:rsidRDefault="000A6A0B"/>
    <w:p w14:paraId="6DD70112" w14:textId="77777777" w:rsidR="000A6A0B" w:rsidRDefault="000A6A0B"/>
    <w:p w14:paraId="6C51010E" w14:textId="77777777" w:rsidR="000A6A0B" w:rsidRDefault="00050135">
      <w:pPr>
        <w:rPr>
          <w:rFonts w:ascii="Arial" w:hAnsi="Arial" w:cs="Arial"/>
          <w:i/>
          <w:sz w:val="32"/>
          <w:szCs w:val="32"/>
          <w:u w:val="single"/>
        </w:rPr>
      </w:pPr>
      <w:r>
        <w:rPr>
          <w:rFonts w:ascii="Arial Black" w:hAnsi="Arial Black" w:cs="Arial"/>
          <w:i/>
          <w:sz w:val="32"/>
          <w:szCs w:val="32"/>
          <w:u w:val="single"/>
        </w:rPr>
        <w:t>STAMP Program sign-up</w:t>
      </w:r>
      <w:r>
        <w:rPr>
          <w:rFonts w:ascii="Arial" w:hAnsi="Arial" w:cs="Arial"/>
          <w:i/>
          <w:sz w:val="32"/>
          <w:szCs w:val="32"/>
          <w:u w:val="single"/>
        </w:rPr>
        <w:t>:</w:t>
      </w:r>
    </w:p>
    <w:p w14:paraId="7AA2571D" w14:textId="77777777" w:rsidR="000A6A0B" w:rsidRDefault="000A6A0B">
      <w:pPr>
        <w:rPr>
          <w:rFonts w:ascii="Arial" w:hAnsi="Arial" w:cs="Arial"/>
          <w:sz w:val="22"/>
          <w:szCs w:val="22"/>
        </w:rPr>
      </w:pPr>
    </w:p>
    <w:tbl>
      <w:tblPr>
        <w:tblpPr w:leftFromText="180" w:rightFromText="180" w:vertAnchor="text" w:tblpX="109"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8"/>
      </w:tblGrid>
      <w:tr w:rsidR="000A6A0B" w14:paraId="7AFC3834" w14:textId="77777777">
        <w:trPr>
          <w:trHeight w:val="5403"/>
        </w:trPr>
        <w:tc>
          <w:tcPr>
            <w:tcW w:w="8468" w:type="dxa"/>
          </w:tcPr>
          <w:p w14:paraId="40F4FC6E" w14:textId="77777777" w:rsidR="000A6A0B" w:rsidRDefault="000A6A0B">
            <w:pPr>
              <w:rPr>
                <w:rFonts w:ascii="Arial" w:hAnsi="Arial" w:cs="Arial"/>
                <w:sz w:val="22"/>
                <w:szCs w:val="22"/>
              </w:rPr>
            </w:pPr>
          </w:p>
          <w:p w14:paraId="1184DC69" w14:textId="77777777" w:rsidR="000A6A0B" w:rsidRDefault="000A6A0B">
            <w:pPr>
              <w:rPr>
                <w:rFonts w:ascii="Arial" w:hAnsi="Arial" w:cs="Arial"/>
                <w:sz w:val="22"/>
                <w:szCs w:val="22"/>
              </w:rPr>
            </w:pPr>
          </w:p>
          <w:p w14:paraId="31085075" w14:textId="77777777" w:rsidR="000A6A0B" w:rsidRDefault="00050135">
            <w:pPr>
              <w:rPr>
                <w:rFonts w:ascii="Arial" w:hAnsi="Arial" w:cs="Arial"/>
                <w:b/>
                <w:i/>
                <w:sz w:val="22"/>
                <w:szCs w:val="22"/>
              </w:rPr>
            </w:pPr>
            <w:r>
              <w:rPr>
                <w:rFonts w:ascii="Arial" w:hAnsi="Arial" w:cs="Arial"/>
                <w:b/>
                <w:i/>
                <w:sz w:val="22"/>
                <w:szCs w:val="22"/>
              </w:rPr>
              <w:t xml:space="preserve">Name:  </w:t>
            </w:r>
          </w:p>
          <w:p w14:paraId="270367B4" w14:textId="77777777" w:rsidR="000A6A0B" w:rsidRDefault="00050135">
            <w:pPr>
              <w:rPr>
                <w:rFonts w:ascii="Arial" w:hAnsi="Arial" w:cs="Arial"/>
                <w:sz w:val="22"/>
                <w:szCs w:val="22"/>
              </w:rPr>
            </w:pPr>
            <w:r>
              <w:rPr>
                <w:rFonts w:ascii="Arial" w:hAnsi="Arial" w:cs="Arial"/>
                <w:sz w:val="22"/>
                <w:szCs w:val="22"/>
              </w:rPr>
              <w:t>_________________________________________________________________</w:t>
            </w:r>
          </w:p>
          <w:p w14:paraId="48AE3E01" w14:textId="77777777" w:rsidR="000A6A0B" w:rsidRDefault="000A6A0B">
            <w:pPr>
              <w:rPr>
                <w:rFonts w:ascii="Arial" w:hAnsi="Arial" w:cs="Arial"/>
                <w:sz w:val="22"/>
                <w:szCs w:val="22"/>
              </w:rPr>
            </w:pPr>
          </w:p>
          <w:p w14:paraId="5F8D8F7E" w14:textId="77777777" w:rsidR="000A6A0B" w:rsidRDefault="00050135">
            <w:pPr>
              <w:rPr>
                <w:rFonts w:ascii="Arial" w:hAnsi="Arial" w:cs="Arial"/>
                <w:sz w:val="22"/>
                <w:szCs w:val="22"/>
              </w:rPr>
            </w:pPr>
            <w:r>
              <w:rPr>
                <w:rFonts w:ascii="Arial" w:hAnsi="Arial" w:cs="Arial"/>
                <w:b/>
                <w:i/>
                <w:sz w:val="22"/>
                <w:szCs w:val="22"/>
              </w:rPr>
              <w:t>Grade:</w:t>
            </w:r>
            <w:r>
              <w:rPr>
                <w:rFonts w:ascii="Arial" w:hAnsi="Arial" w:cs="Arial"/>
                <w:sz w:val="22"/>
                <w:szCs w:val="22"/>
              </w:rPr>
              <w:t xml:space="preserve">  _________________________________________________________________</w:t>
            </w:r>
          </w:p>
          <w:p w14:paraId="54C6BA86" w14:textId="77777777" w:rsidR="000A6A0B" w:rsidRDefault="000A6A0B">
            <w:pPr>
              <w:rPr>
                <w:rFonts w:ascii="Arial" w:hAnsi="Arial" w:cs="Arial"/>
                <w:sz w:val="22"/>
                <w:szCs w:val="22"/>
              </w:rPr>
            </w:pPr>
          </w:p>
          <w:p w14:paraId="66EE9A24" w14:textId="77777777" w:rsidR="000A6A0B" w:rsidRDefault="00050135">
            <w:pPr>
              <w:rPr>
                <w:rFonts w:ascii="Arial" w:hAnsi="Arial" w:cs="Arial"/>
                <w:sz w:val="22"/>
                <w:szCs w:val="22"/>
              </w:rPr>
            </w:pPr>
            <w:r>
              <w:rPr>
                <w:rFonts w:ascii="Arial" w:hAnsi="Arial" w:cs="Arial"/>
                <w:b/>
                <w:i/>
                <w:sz w:val="22"/>
                <w:szCs w:val="22"/>
              </w:rPr>
              <w:t>School:</w:t>
            </w:r>
            <w:r>
              <w:rPr>
                <w:rFonts w:ascii="Arial" w:hAnsi="Arial" w:cs="Arial"/>
                <w:sz w:val="22"/>
                <w:szCs w:val="22"/>
              </w:rPr>
              <w:t xml:space="preserve"> _________________________________________________________________</w:t>
            </w:r>
          </w:p>
          <w:p w14:paraId="6A9C53C2" w14:textId="77777777" w:rsidR="000A6A0B" w:rsidRDefault="000A6A0B">
            <w:pPr>
              <w:rPr>
                <w:rFonts w:ascii="Arial" w:hAnsi="Arial" w:cs="Arial"/>
                <w:sz w:val="22"/>
                <w:szCs w:val="22"/>
              </w:rPr>
            </w:pPr>
          </w:p>
          <w:p w14:paraId="0A461CE9" w14:textId="77777777" w:rsidR="000A6A0B" w:rsidRDefault="00050135">
            <w:pPr>
              <w:rPr>
                <w:rFonts w:ascii="Arial" w:hAnsi="Arial" w:cs="Arial"/>
                <w:b/>
                <w:i/>
                <w:sz w:val="22"/>
                <w:szCs w:val="22"/>
              </w:rPr>
            </w:pPr>
            <w:r>
              <w:rPr>
                <w:rFonts w:ascii="Arial" w:hAnsi="Arial" w:cs="Arial"/>
                <w:b/>
                <w:i/>
                <w:sz w:val="22"/>
                <w:szCs w:val="22"/>
              </w:rPr>
              <w:t>Address:</w:t>
            </w:r>
          </w:p>
          <w:p w14:paraId="3ECFCB8B" w14:textId="77777777" w:rsidR="000A6A0B" w:rsidRDefault="00050135">
            <w:pPr>
              <w:rPr>
                <w:rFonts w:ascii="Arial" w:hAnsi="Arial" w:cs="Arial"/>
                <w:sz w:val="22"/>
                <w:szCs w:val="22"/>
              </w:rPr>
            </w:pPr>
            <w:r>
              <w:rPr>
                <w:rFonts w:ascii="Arial" w:hAnsi="Arial" w:cs="Arial"/>
                <w:sz w:val="22"/>
                <w:szCs w:val="22"/>
              </w:rPr>
              <w:t>_________________________________________________________________</w:t>
            </w:r>
          </w:p>
          <w:p w14:paraId="44C0767A" w14:textId="77777777" w:rsidR="000A6A0B" w:rsidRDefault="000A6A0B">
            <w:pPr>
              <w:rPr>
                <w:rFonts w:ascii="Arial" w:hAnsi="Arial" w:cs="Arial"/>
                <w:sz w:val="22"/>
                <w:szCs w:val="22"/>
              </w:rPr>
            </w:pPr>
          </w:p>
          <w:p w14:paraId="268DFE23" w14:textId="77777777" w:rsidR="000A6A0B" w:rsidRDefault="00050135">
            <w:pPr>
              <w:rPr>
                <w:rFonts w:ascii="Arial" w:hAnsi="Arial" w:cs="Arial"/>
                <w:sz w:val="22"/>
                <w:szCs w:val="22"/>
              </w:rPr>
            </w:pPr>
            <w:r>
              <w:rPr>
                <w:rFonts w:ascii="Arial" w:hAnsi="Arial" w:cs="Arial"/>
                <w:b/>
                <w:i/>
                <w:sz w:val="22"/>
                <w:szCs w:val="22"/>
              </w:rPr>
              <w:t>Home/Cell Phone:</w:t>
            </w:r>
            <w:r>
              <w:rPr>
                <w:rFonts w:ascii="Arial" w:hAnsi="Arial" w:cs="Arial"/>
                <w:sz w:val="22"/>
                <w:szCs w:val="22"/>
              </w:rPr>
              <w:t xml:space="preserve">  _________________________________________________________________</w:t>
            </w:r>
          </w:p>
          <w:p w14:paraId="305B5A0F" w14:textId="77777777" w:rsidR="000A6A0B" w:rsidRDefault="000A6A0B">
            <w:pPr>
              <w:rPr>
                <w:rFonts w:ascii="Arial" w:hAnsi="Arial" w:cs="Arial"/>
                <w:b/>
                <w:i/>
                <w:sz w:val="22"/>
                <w:szCs w:val="22"/>
              </w:rPr>
            </w:pPr>
          </w:p>
          <w:p w14:paraId="3B9AC705" w14:textId="77777777" w:rsidR="000A6A0B" w:rsidRDefault="00050135">
            <w:pPr>
              <w:rPr>
                <w:rFonts w:ascii="Arial" w:hAnsi="Arial" w:cs="Arial"/>
                <w:sz w:val="22"/>
                <w:szCs w:val="22"/>
              </w:rPr>
            </w:pPr>
            <w:r>
              <w:rPr>
                <w:rFonts w:ascii="Arial" w:hAnsi="Arial" w:cs="Arial"/>
                <w:b/>
                <w:i/>
                <w:sz w:val="22"/>
                <w:szCs w:val="22"/>
              </w:rPr>
              <w:t>Email</w:t>
            </w:r>
            <w:r>
              <w:rPr>
                <w:rFonts w:ascii="Arial" w:hAnsi="Arial" w:cs="Arial"/>
                <w:sz w:val="22"/>
                <w:szCs w:val="22"/>
              </w:rPr>
              <w:t>:  _________________________________________________________________</w:t>
            </w:r>
          </w:p>
          <w:p w14:paraId="3BD1CEED" w14:textId="77777777" w:rsidR="000A6A0B" w:rsidRDefault="000A6A0B">
            <w:pPr>
              <w:rPr>
                <w:rFonts w:ascii="Arial" w:hAnsi="Arial" w:cs="Arial"/>
                <w:sz w:val="22"/>
                <w:szCs w:val="22"/>
              </w:rPr>
            </w:pPr>
          </w:p>
        </w:tc>
      </w:tr>
    </w:tbl>
    <w:p w14:paraId="3905287D" w14:textId="77777777" w:rsidR="000A6A0B" w:rsidRDefault="000A6A0B">
      <w:pPr>
        <w:rPr>
          <w:rFonts w:ascii="Arial" w:hAnsi="Arial" w:cs="Arial"/>
          <w:sz w:val="22"/>
          <w:szCs w:val="22"/>
        </w:rPr>
      </w:pPr>
    </w:p>
    <w:sectPr w:rsidR="000A6A0B">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6BADB" w14:textId="77777777" w:rsidR="000A6A0B" w:rsidRDefault="00050135">
      <w:r>
        <w:separator/>
      </w:r>
    </w:p>
  </w:endnote>
  <w:endnote w:type="continuationSeparator" w:id="0">
    <w:p w14:paraId="18ADD8FF" w14:textId="77777777" w:rsidR="000A6A0B" w:rsidRDefault="0005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6D9AE" w14:textId="77777777" w:rsidR="000A6A0B" w:rsidRDefault="00050135">
    <w:pPr>
      <w:pStyle w:val="Header"/>
      <w:jc w:val="center"/>
      <w:rPr>
        <w:rFonts w:ascii="Arial" w:hAnsi="Arial" w:cs="Arial"/>
        <w:b/>
        <w:i/>
        <w:sz w:val="20"/>
        <w:szCs w:val="20"/>
      </w:rPr>
    </w:pPr>
    <w:r>
      <w:rPr>
        <w:rFonts w:ascii="Arial" w:hAnsi="Arial" w:cs="Arial"/>
        <w:b/>
        <w:i/>
        <w:noProof/>
      </w:rPr>
      <w:drawing>
        <wp:inline distT="0" distB="0" distL="0" distR="0" wp14:anchorId="1CF9F901" wp14:editId="3CD26F35">
          <wp:extent cx="1376045" cy="271780"/>
          <wp:effectExtent l="0" t="0" r="0" b="7620"/>
          <wp:docPr id="2" name="Picture 2" descr="se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271780"/>
                  </a:xfrm>
                  <a:prstGeom prst="rect">
                    <a:avLst/>
                  </a:prstGeom>
                  <a:noFill/>
                  <a:ln>
                    <a:noFill/>
                  </a:ln>
                </pic:spPr>
              </pic:pic>
            </a:graphicData>
          </a:graphic>
        </wp:inline>
      </w:drawing>
    </w:r>
  </w:p>
  <w:p w14:paraId="0909AD13" w14:textId="77777777" w:rsidR="000A6A0B" w:rsidRDefault="00F06AB7">
    <w:pPr>
      <w:pStyle w:val="Header"/>
      <w:jc w:val="center"/>
      <w:rPr>
        <w:b/>
        <w:i/>
        <w:sz w:val="20"/>
        <w:szCs w:val="20"/>
      </w:rPr>
    </w:pPr>
    <w:hyperlink r:id="rId2" w:history="1">
      <w:r w:rsidR="00050135">
        <w:rPr>
          <w:rStyle w:val="Hyperlink"/>
          <w:b/>
          <w:i/>
          <w:sz w:val="20"/>
          <w:szCs w:val="20"/>
        </w:rPr>
        <w:t>www.pasean.org</w:t>
      </w:r>
    </w:hyperlink>
    <w:proofErr w:type="gramStart"/>
    <w:r w:rsidR="00050135">
      <w:rPr>
        <w:b/>
        <w:i/>
        <w:sz w:val="20"/>
        <w:szCs w:val="20"/>
      </w:rPr>
      <w:t xml:space="preserve">  </w:t>
    </w:r>
    <w:proofErr w:type="gramEnd"/>
    <w:hyperlink r:id="rId3" w:history="1">
      <w:r w:rsidR="00050135">
        <w:rPr>
          <w:rStyle w:val="Hyperlink"/>
          <w:b/>
          <w:i/>
          <w:sz w:val="20"/>
          <w:szCs w:val="20"/>
        </w:rPr>
        <w:t>info@pasean.org</w:t>
      </w:r>
    </w:hyperlink>
  </w:p>
  <w:p w14:paraId="5341629B" w14:textId="77777777" w:rsidR="000A6A0B" w:rsidRDefault="00050135">
    <w:pPr>
      <w:jc w:val="center"/>
      <w:rPr>
        <w:b/>
        <w:i/>
        <w:sz w:val="20"/>
        <w:szCs w:val="20"/>
      </w:rPr>
    </w:pPr>
    <w:r>
      <w:rPr>
        <w:b/>
        <w:i/>
        <w:sz w:val="20"/>
        <w:szCs w:val="20"/>
      </w:rPr>
      <w:t>College readiness for all, in our community and beyond</w:t>
    </w:r>
  </w:p>
  <w:p w14:paraId="0E70B0B3" w14:textId="77777777" w:rsidR="000A6A0B" w:rsidRDefault="000A6A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F1828" w14:textId="77777777" w:rsidR="000A6A0B" w:rsidRDefault="00050135">
      <w:r>
        <w:separator/>
      </w:r>
    </w:p>
  </w:footnote>
  <w:footnote w:type="continuationSeparator" w:id="0">
    <w:p w14:paraId="5F36A38F" w14:textId="77777777" w:rsidR="000A6A0B" w:rsidRDefault="000501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D1F6B" w14:textId="77777777" w:rsidR="000A6A0B" w:rsidRDefault="00050135">
    <w:pPr>
      <w:pStyle w:val="Header"/>
      <w:jc w:val="center"/>
      <w:rPr>
        <w:rFonts w:ascii="Arial" w:hAnsi="Arial" w:cs="Arial"/>
        <w:b/>
        <w:i/>
        <w:sz w:val="20"/>
        <w:szCs w:val="20"/>
      </w:rPr>
    </w:pPr>
    <w:r>
      <w:rPr>
        <w:rFonts w:ascii="Arial" w:hAnsi="Arial" w:cs="Arial"/>
        <w:b/>
        <w:i/>
        <w:noProof/>
      </w:rPr>
      <w:drawing>
        <wp:inline distT="0" distB="0" distL="0" distR="0" wp14:anchorId="67E2F93C" wp14:editId="09806045">
          <wp:extent cx="1376045" cy="271780"/>
          <wp:effectExtent l="0" t="0" r="0" b="7620"/>
          <wp:docPr id="1" name="Picture 1" descr="se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271780"/>
                  </a:xfrm>
                  <a:prstGeom prst="rect">
                    <a:avLst/>
                  </a:prstGeom>
                  <a:noFill/>
                  <a:ln>
                    <a:noFill/>
                  </a:ln>
                </pic:spPr>
              </pic:pic>
            </a:graphicData>
          </a:graphic>
        </wp:inline>
      </w:drawing>
    </w:r>
  </w:p>
  <w:p w14:paraId="489B4C99" w14:textId="77777777" w:rsidR="000A6A0B" w:rsidRDefault="00F06AB7">
    <w:pPr>
      <w:pStyle w:val="Header"/>
      <w:jc w:val="center"/>
      <w:rPr>
        <w:b/>
        <w:i/>
        <w:sz w:val="20"/>
        <w:szCs w:val="20"/>
      </w:rPr>
    </w:pPr>
    <w:hyperlink r:id="rId2" w:history="1">
      <w:r w:rsidR="00050135">
        <w:rPr>
          <w:rStyle w:val="Hyperlink"/>
          <w:b/>
          <w:i/>
          <w:sz w:val="20"/>
          <w:szCs w:val="20"/>
        </w:rPr>
        <w:t>www.pasean.org</w:t>
      </w:r>
    </w:hyperlink>
    <w:proofErr w:type="gramStart"/>
    <w:r w:rsidR="00050135">
      <w:rPr>
        <w:b/>
        <w:i/>
        <w:sz w:val="20"/>
        <w:szCs w:val="20"/>
      </w:rPr>
      <w:t xml:space="preserve">  </w:t>
    </w:r>
    <w:proofErr w:type="gramEnd"/>
    <w:r>
      <w:fldChar w:fldCharType="begin"/>
    </w:r>
    <w:r>
      <w:instrText xml:space="preserve"> HYPERLINK "mailto:info@pasean.org" </w:instrText>
    </w:r>
    <w:r>
      <w:fldChar w:fldCharType="separate"/>
    </w:r>
    <w:r w:rsidR="00050135">
      <w:rPr>
        <w:rStyle w:val="Hyperlink"/>
        <w:b/>
        <w:i/>
        <w:sz w:val="20"/>
        <w:szCs w:val="20"/>
      </w:rPr>
      <w:t>info@pasean.org</w:t>
    </w:r>
    <w:r>
      <w:rPr>
        <w:rStyle w:val="Hyperlink"/>
        <w:b/>
        <w:i/>
        <w:sz w:val="20"/>
        <w:szCs w:val="20"/>
      </w:rPr>
      <w:fldChar w:fldCharType="end"/>
    </w:r>
  </w:p>
  <w:p w14:paraId="08D665D3" w14:textId="77777777" w:rsidR="000A6A0B" w:rsidRDefault="00050135">
    <w:pPr>
      <w:jc w:val="center"/>
      <w:rPr>
        <w:b/>
        <w:i/>
        <w:sz w:val="20"/>
        <w:szCs w:val="20"/>
      </w:rPr>
    </w:pPr>
    <w:r>
      <w:rPr>
        <w:b/>
        <w:i/>
        <w:sz w:val="20"/>
        <w:szCs w:val="20"/>
      </w:rPr>
      <w:t>College readiness for all, in our community and beyond</w:t>
    </w:r>
  </w:p>
  <w:p w14:paraId="240CF3C5" w14:textId="77777777" w:rsidR="000A6A0B" w:rsidRDefault="00050135">
    <w:pPr>
      <w:pStyle w:val="Header"/>
      <w:jc w:val="center"/>
      <w:rPr>
        <w:b/>
        <w:i/>
      </w:rPr>
    </w:pPr>
    <w:r>
      <w:rPr>
        <w:b/>
        <w:i/>
      </w:rPr>
      <w:t>SEAN TUTORING AND MENTORING PROGRAM</w:t>
    </w:r>
  </w:p>
  <w:p w14:paraId="1FF0952D" w14:textId="77777777" w:rsidR="000A6A0B" w:rsidRDefault="000A6A0B">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CD0"/>
    <w:multiLevelType w:val="hybridMultilevel"/>
    <w:tmpl w:val="B69AE5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6C270A8"/>
    <w:multiLevelType w:val="hybridMultilevel"/>
    <w:tmpl w:val="6E9A65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14072E6"/>
    <w:multiLevelType w:val="hybridMultilevel"/>
    <w:tmpl w:val="760AB9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D7126A4"/>
    <w:multiLevelType w:val="hybridMultilevel"/>
    <w:tmpl w:val="4F48CF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E146AE7"/>
    <w:multiLevelType w:val="hybridMultilevel"/>
    <w:tmpl w:val="C6C4E6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9DB4CAC"/>
    <w:multiLevelType w:val="hybridMultilevel"/>
    <w:tmpl w:val="71728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DE5B53"/>
    <w:multiLevelType w:val="hybridMultilevel"/>
    <w:tmpl w:val="77D009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04208D0"/>
    <w:multiLevelType w:val="hybridMultilevel"/>
    <w:tmpl w:val="7B7014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6201F3C"/>
    <w:multiLevelType w:val="hybridMultilevel"/>
    <w:tmpl w:val="D6728C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35"/>
    <w:rsid w:val="00050135"/>
    <w:rsid w:val="000A6A0B"/>
    <w:rsid w:val="00A93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64DF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link w:val="BalloonTextChar"/>
    <w:rsid w:val="00A93D2B"/>
    <w:rPr>
      <w:rFonts w:ascii="Lucida Grande" w:hAnsi="Lucida Grande"/>
      <w:sz w:val="18"/>
      <w:szCs w:val="18"/>
    </w:rPr>
  </w:style>
  <w:style w:type="character" w:customStyle="1" w:styleId="BalloonTextChar">
    <w:name w:val="Balloon Text Char"/>
    <w:basedOn w:val="DefaultParagraphFont"/>
    <w:link w:val="BalloonText"/>
    <w:rsid w:val="00A93D2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link w:val="BalloonTextChar"/>
    <w:rsid w:val="00A93D2B"/>
    <w:rPr>
      <w:rFonts w:ascii="Lucida Grande" w:hAnsi="Lucida Grande"/>
      <w:sz w:val="18"/>
      <w:szCs w:val="18"/>
    </w:rPr>
  </w:style>
  <w:style w:type="character" w:customStyle="1" w:styleId="BalloonTextChar">
    <w:name w:val="Balloon Text Char"/>
    <w:basedOn w:val="DefaultParagraphFont"/>
    <w:link w:val="BalloonText"/>
    <w:rsid w:val="00A93D2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pasean.org" TargetMode="External"/><Relationship Id="rId3" Type="http://schemas.openxmlformats.org/officeDocument/2006/relationships/hyperlink" Target="mailto:info@pase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pase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SEAN Core 2</vt:lpstr>
    </vt:vector>
  </TitlesOfParts>
  <Manager/>
  <Company/>
  <LinksUpToDate>false</LinksUpToDate>
  <CharactersWithSpaces>2627</CharactersWithSpaces>
  <SharedDoc>false</SharedDoc>
  <HyperlinkBase/>
  <HLinks>
    <vt:vector size="24" baseType="variant">
      <vt:variant>
        <vt:i4>5177461</vt:i4>
      </vt:variant>
      <vt:variant>
        <vt:i4>9</vt:i4>
      </vt:variant>
      <vt:variant>
        <vt:i4>0</vt:i4>
      </vt:variant>
      <vt:variant>
        <vt:i4>5</vt:i4>
      </vt:variant>
      <vt:variant>
        <vt:lpwstr>mailto:info@pasean.org</vt:lpwstr>
      </vt:variant>
      <vt:variant>
        <vt:lpwstr/>
      </vt:variant>
      <vt:variant>
        <vt:i4>3801138</vt:i4>
      </vt:variant>
      <vt:variant>
        <vt:i4>6</vt:i4>
      </vt:variant>
      <vt:variant>
        <vt:i4>0</vt:i4>
      </vt:variant>
      <vt:variant>
        <vt:i4>5</vt:i4>
      </vt:variant>
      <vt:variant>
        <vt:lpwstr>http://www.pasean.org/</vt:lpwstr>
      </vt:variant>
      <vt:variant>
        <vt:lpwstr/>
      </vt:variant>
      <vt:variant>
        <vt:i4>5177461</vt:i4>
      </vt:variant>
      <vt:variant>
        <vt:i4>3</vt:i4>
      </vt:variant>
      <vt:variant>
        <vt:i4>0</vt:i4>
      </vt:variant>
      <vt:variant>
        <vt:i4>5</vt:i4>
      </vt:variant>
      <vt:variant>
        <vt:lpwstr>mailto:info@pasean.org</vt:lpwstr>
      </vt:variant>
      <vt:variant>
        <vt:lpwstr/>
      </vt:variant>
      <vt:variant>
        <vt:i4>3801138</vt:i4>
      </vt:variant>
      <vt:variant>
        <vt:i4>0</vt:i4>
      </vt:variant>
      <vt:variant>
        <vt:i4>0</vt:i4>
      </vt:variant>
      <vt:variant>
        <vt:i4>5</vt:i4>
      </vt:variant>
      <vt:variant>
        <vt:lpwstr>http://www.pasean.org/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SEAN Core 2</dc:title>
  <dc:subject/>
  <dc:creator>Tremaine Kirkman</dc:creator>
  <cp:keywords/>
  <cp:lastModifiedBy>Tremaine Kirkman</cp:lastModifiedBy>
  <cp:revision>2</cp:revision>
  <dcterms:created xsi:type="dcterms:W3CDTF">2013-07-17T02:29:00Z</dcterms:created>
  <dcterms:modified xsi:type="dcterms:W3CDTF">2013-07-17T02:29:00Z</dcterms:modified>
  <cp:category/>
</cp:coreProperties>
</file>